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027" w:rsidRDefault="00A36027" w:rsidP="00A36027">
      <w:pPr>
        <w:ind w:left="0"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  <w:r>
        <w:rPr>
          <w:rFonts w:ascii="Times New Roman" w:hAnsi="Times New Roman"/>
          <w:color w:val="FF0000"/>
          <w:sz w:val="24"/>
          <w:szCs w:val="24"/>
          <w:lang w:val="ru-RU"/>
        </w:rPr>
        <w:t>Советское государство в 1920-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1930</w:t>
      </w:r>
      <w:r>
        <w:rPr>
          <w:rFonts w:ascii="Times New Roman" w:hAnsi="Times New Roman"/>
          <w:color w:val="FF0000"/>
          <w:sz w:val="24"/>
          <w:szCs w:val="24"/>
          <w:lang w:val="ru-RU"/>
        </w:rPr>
        <w:t>е гг.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>: Событие, ускорившее введение нэпа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 – 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«триумфальное шествие» Советской власти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восстания в Западной Сибири, Тамбовской губернии, Кронштадте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«красногвардейская атака на капитал»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признание советского государства некоторыми странами Запада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: План объединения советских республик в результате их вхождения в РСФСР, предложенный И. В. Сталиным, получил название плана 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автономизации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федерализации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советизации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коллективизации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: СССР был образован в соответствии с планом национально-государственного устройства, разработанным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И. В. Сталиным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В. И. Лениным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Х. Г. Раковским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В. В. Куйбышевым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: Согласно Конституции СССР </w:t>
      </w:r>
      <w:smartTag w:uri="urn:schemas-microsoft-com:office:smarttags" w:element="metricconverter">
        <w:smartTagPr>
          <w:attr w:name="ProductID" w:val="1924 г"/>
        </w:smartTagPr>
        <w:r>
          <w:rPr>
            <w:rFonts w:ascii="Times New Roman" w:hAnsi="Times New Roman"/>
            <w:sz w:val="24"/>
            <w:szCs w:val="24"/>
            <w:lang w:val="ru-RU"/>
          </w:rPr>
          <w:t>1924 г</w:t>
        </w:r>
      </w:smartTag>
      <w:r>
        <w:rPr>
          <w:rFonts w:ascii="Times New Roman" w:hAnsi="Times New Roman"/>
          <w:sz w:val="24"/>
          <w:szCs w:val="24"/>
          <w:lang w:val="ru-RU"/>
        </w:rPr>
        <w:t>. высший орган государственной власти в СССР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– 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Совет народных комиссаров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Совет Союза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Съезд Советов СССР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Съезд народных депутатов СССР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>: Первая конституция Советского Союза провозглашала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унитарную форму государства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многообразие форм собственности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равные политические права всех граждан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диктатуру пролетариата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  <w:lang w:val="ru-RU"/>
        </w:rPr>
        <w:t>: Главным политическим соперником И. В. Сталина в 1920-е гг. стал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Н. И. Бухарин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Г. Е. Зиновьев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Л. Д. Троцкий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Л. Б. Каменев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>: Председателя Совнаркома В. И. Ленина, скончавшегося 21 января 1924 г., сменил на этом посту…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А. И. Рыков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В. М. Молотов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И. В. Сталин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Г. М. Маленков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:</w:t>
      </w:r>
      <w:r>
        <w:rPr>
          <w:rStyle w:val="20"/>
          <w:rFonts w:ascii="Times New Roman" w:eastAsia="Calibri" w:hAnsi="Times New Roman"/>
          <w:b w:val="0"/>
          <w:i w:val="0"/>
          <w:sz w:val="24"/>
          <w:szCs w:val="24"/>
          <w:shd w:val="clear" w:color="auto" w:fill="FFFFFF"/>
          <w:lang w:val="ru-RU"/>
        </w:rPr>
        <w:t xml:space="preserve">Форма хозяйствования в период осуществления новой экономической политики, 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при которой предприятие имело право само распоряжаться доходами от продажи продукции, само отвечало за результаты своей хозяйственной деятельности </w:t>
      </w:r>
      <w:r>
        <w:rPr>
          <w:rFonts w:ascii="Times New Roman" w:hAnsi="Times New Roman"/>
          <w:sz w:val="24"/>
          <w:szCs w:val="24"/>
          <w:lang w:val="ru-RU"/>
        </w:rPr>
        <w:t>– это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хозрасчет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-: концессия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аренда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разгосударствление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: Для политики нэпа было характерно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распределение по уравнительному принципу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развитие различных форм кооперации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введение продразверстки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запрещение наемного труда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10</w:t>
      </w:r>
      <w:r>
        <w:rPr>
          <w:rFonts w:ascii="Times New Roman" w:hAnsi="Times New Roman"/>
          <w:sz w:val="24"/>
          <w:szCs w:val="24"/>
          <w:lang w:val="ru-RU"/>
        </w:rPr>
        <w:t>: Для политики нэпа был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-а) характерно(-а)…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-: тотальная национализация промышленности 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-: распределение по уравнительному принципу 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внедрение товарно-денежных отношений в экономику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продразверстка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  <w:lang w:val="ru-RU"/>
        </w:rPr>
        <w:t>: Главная причина смены экономического курса в конце 1920-х гг. – это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либерализация общественной жизни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успехи индустриализации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нехватка капитала для реконструкции промышленности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недовольство населения методами нэпа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</w:t>
      </w:r>
      <w:r>
        <w:rPr>
          <w:rFonts w:ascii="Times New Roman" w:hAnsi="Times New Roman"/>
          <w:sz w:val="24"/>
          <w:szCs w:val="24"/>
          <w:lang w:val="ru-RU"/>
        </w:rPr>
        <w:t>:Укажите две меры, характерные для новой экономической политики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: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замена продразверстки продналогом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отмена трудовой повинности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сплошная коллективизация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массовое «раскулачивание»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13</w:t>
      </w:r>
      <w:r>
        <w:rPr>
          <w:rFonts w:ascii="Times New Roman" w:hAnsi="Times New Roman"/>
          <w:sz w:val="24"/>
          <w:szCs w:val="24"/>
          <w:lang w:val="ru-RU"/>
        </w:rPr>
        <w:t>:Расположите события внутренней политики советского государства в правильной хронологической последовательности: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1: принятие конституции РСФСР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2: переход к нэпу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3: проведение денежной реформы в 1922 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4: принятие первой Конституции СССР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14</w:t>
      </w:r>
      <w:r>
        <w:rPr>
          <w:rFonts w:ascii="Times New Roman" w:hAnsi="Times New Roman"/>
          <w:sz w:val="24"/>
          <w:szCs w:val="24"/>
          <w:lang w:val="ru-RU"/>
        </w:rPr>
        <w:t>: Укажите аббревиатуру, обозначающую название советского государства, образованного в 1922 г.: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15</w:t>
      </w:r>
      <w:r>
        <w:rPr>
          <w:rFonts w:ascii="Times New Roman" w:hAnsi="Times New Roman"/>
          <w:sz w:val="24"/>
          <w:szCs w:val="24"/>
          <w:lang w:val="ru-RU"/>
        </w:rPr>
        <w:t>: Выделите одну из мер, относившуюся к понятию «Великий перелом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»: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переход к многоукладной экономике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коллективизация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введение свободных цен на товары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вхождение в общеевропейский рынок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16</w:t>
      </w:r>
      <w:r>
        <w:rPr>
          <w:rFonts w:ascii="Times New Roman" w:hAnsi="Times New Roman"/>
          <w:sz w:val="24"/>
          <w:szCs w:val="24"/>
          <w:lang w:val="ru-RU"/>
        </w:rPr>
        <w:t>: Одной из причин форсированной индустриализации в СССР была необходимость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восстановить довоенный уровень промышленного производства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преодолеть технико-экономическую отсталость от ведущих стран Европы и США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ограничить приток иностранного капитала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провести обобществление крестьянских хозяйств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  <w:lang w:val="ru-RU"/>
        </w:rPr>
        <w:t>: Вторая конституция СССР была принята 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7 октября 1977 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-</w:t>
      </w:r>
      <w:r>
        <w:rPr>
          <w:rFonts w:ascii="Times New Roman" w:hAnsi="Times New Roman"/>
          <w:sz w:val="24"/>
          <w:szCs w:val="24"/>
          <w:lang w:val="ru-RU"/>
        </w:rPr>
        <w:t xml:space="preserve">: 5 декабря </w:t>
      </w:r>
      <w:smartTag w:uri="urn:schemas-microsoft-com:office:smarttags" w:element="metricconverter">
        <w:smartTagPr>
          <w:attr w:name="ProductID" w:val="1936 г"/>
        </w:smartTagPr>
        <w:r>
          <w:rPr>
            <w:rFonts w:ascii="Times New Roman" w:hAnsi="Times New Roman"/>
            <w:sz w:val="24"/>
            <w:szCs w:val="24"/>
            <w:lang w:val="ru-RU"/>
          </w:rPr>
          <w:t>1936 г</w:t>
        </w:r>
      </w:smartTag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12 декабря 1937 г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7 ноября 1941 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18</w:t>
      </w:r>
      <w:r>
        <w:rPr>
          <w:rFonts w:ascii="Times New Roman" w:hAnsi="Times New Roman"/>
          <w:sz w:val="24"/>
          <w:szCs w:val="24"/>
          <w:lang w:val="ru-RU"/>
        </w:rPr>
        <w:t xml:space="preserve">: Установление тоталитарного режима </w:t>
      </w:r>
      <w:r>
        <w:rPr>
          <w:rFonts w:ascii="Times New Roman" w:hAnsi="Times New Roman"/>
          <w:b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характеризовалось в духовной жизни советского общества 1930-х гг. 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продолжением активного обмена с зарубежными странами в духовной сфере;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запретом и наказанием инакомыслия в науке, культуре, общественном сознании;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строгой государственной цензурой всех средств информации;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-: единой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идеологизированной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системой образования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</w:t>
      </w:r>
      <w:r>
        <w:rPr>
          <w:rFonts w:ascii="Times New Roman" w:hAnsi="Times New Roman"/>
          <w:sz w:val="24"/>
          <w:szCs w:val="24"/>
          <w:lang w:val="ru-RU"/>
        </w:rPr>
        <w:t>: Черта, характерная для тоталитарного государства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 – 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правовой характер деятельности государства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контроль государства над обществом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формирование гражданского общества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демократизация политической жизни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20</w:t>
      </w:r>
      <w:r>
        <w:rPr>
          <w:rFonts w:ascii="Times New Roman" w:hAnsi="Times New Roman"/>
          <w:sz w:val="24"/>
          <w:szCs w:val="24"/>
          <w:lang w:val="ru-RU"/>
        </w:rPr>
        <w:t>: Выделите одну из целей «культурной революции» в СССР в 1930-е гг.: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воспитание человека нового советского общества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переход к всеобщему высшему образованию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распространение православия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воспитание уважения к традициям русской культуры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21</w:t>
      </w:r>
      <w:r>
        <w:rPr>
          <w:rFonts w:ascii="Times New Roman" w:hAnsi="Times New Roman"/>
          <w:sz w:val="24"/>
          <w:szCs w:val="24"/>
          <w:lang w:val="ru-RU"/>
        </w:rPr>
        <w:t xml:space="preserve">: Принятие СССР в Лигу Наций произошло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1923 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1934 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1946 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1990 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22</w:t>
      </w:r>
      <w:r>
        <w:rPr>
          <w:rFonts w:ascii="Times New Roman" w:hAnsi="Times New Roman"/>
          <w:sz w:val="24"/>
          <w:szCs w:val="24"/>
          <w:lang w:val="ru-RU"/>
        </w:rPr>
        <w:t>: Экономика СССР в 1930-е гг. характеризовалась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невмешательством государства в хозяйственную сферу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преимущественным развитием легкой промышленности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предельным ограничением сферы деятельности рыночных механизмов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децентрализацией планирования и управления производством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23</w:t>
      </w:r>
      <w:r>
        <w:rPr>
          <w:rFonts w:ascii="Times New Roman" w:hAnsi="Times New Roman"/>
          <w:sz w:val="24"/>
          <w:szCs w:val="24"/>
          <w:lang w:val="ru-RU"/>
        </w:rPr>
        <w:t xml:space="preserve">: Стахановское движение развернулось в СССР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1940-е гг.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1950-е гг.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1920-е гг.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1930-е гг.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24</w:t>
      </w:r>
      <w:r>
        <w:rPr>
          <w:rFonts w:ascii="Times New Roman" w:hAnsi="Times New Roman"/>
          <w:sz w:val="24"/>
          <w:szCs w:val="24"/>
          <w:lang w:val="ru-RU"/>
        </w:rPr>
        <w:t xml:space="preserve">: Определите термин, появившийся </w:t>
      </w:r>
      <w:r>
        <w:rPr>
          <w:rFonts w:ascii="Times New Roman" w:hAnsi="Times New Roman"/>
          <w:b/>
          <w:sz w:val="24"/>
          <w:szCs w:val="24"/>
          <w:lang w:val="ru-RU"/>
        </w:rPr>
        <w:t>позже</w:t>
      </w:r>
      <w:r>
        <w:rPr>
          <w:rFonts w:ascii="Times New Roman" w:hAnsi="Times New Roman"/>
          <w:sz w:val="24"/>
          <w:szCs w:val="24"/>
          <w:lang w:val="ru-RU"/>
        </w:rPr>
        <w:t xml:space="preserve"> остальных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: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раскулачивание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СССР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стахановец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продналог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25</w:t>
      </w:r>
      <w:r>
        <w:rPr>
          <w:rFonts w:ascii="Times New Roman" w:hAnsi="Times New Roman"/>
          <w:sz w:val="24"/>
          <w:szCs w:val="24"/>
          <w:lang w:val="ru-RU"/>
        </w:rPr>
        <w:t>: Единственная партия Советского Союза в 1930-е гг. называлась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 xml:space="preserve"> 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РСДРП (б)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ВКП (б)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РКП (б)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КПСС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26</w:t>
      </w:r>
      <w:r>
        <w:rPr>
          <w:rFonts w:ascii="Times New Roman" w:hAnsi="Times New Roman"/>
          <w:sz w:val="24"/>
          <w:szCs w:val="24"/>
          <w:lang w:val="ru-RU"/>
        </w:rPr>
        <w:t>: Конституция, принятая в 1936 г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., …</w:t>
      </w:r>
      <w:proofErr w:type="gramEnd"/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провозглашала диктатуру пролетариата в СССР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  <w:lang w:val="ru-RU"/>
        </w:rPr>
        <w:t>: содержала демократические принципы государственного устройства, не воплощенные в действительности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провозглашала И. В. Сталина вождем мирового пролетариата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отражала политические реалии СССР середины 1930-х гг.</w:t>
      </w:r>
    </w:p>
    <w:p w:rsidR="00151296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27</w:t>
      </w:r>
      <w:r w:rsidR="00A36027">
        <w:rPr>
          <w:rFonts w:ascii="Times New Roman" w:hAnsi="Times New Roman"/>
          <w:sz w:val="24"/>
          <w:szCs w:val="24"/>
          <w:lang w:val="ru-RU"/>
        </w:rPr>
        <w:t>: Событие, ставшее поводом для начала массовых политических репрессий в 1930-е гг., –…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покушение на И. В. Сталина</w:t>
      </w: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36027">
        <w:rPr>
          <w:rFonts w:ascii="Times New Roman" w:hAnsi="Times New Roman"/>
          <w:sz w:val="24"/>
          <w:szCs w:val="24"/>
          <w:lang w:val="ru-RU"/>
        </w:rPr>
        <w:t>: убийство С. М. Кирова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приход к власти в Германии Гитлера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начало Второй мировой войны</w:t>
      </w:r>
    </w:p>
    <w:p w:rsidR="00151296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28</w:t>
      </w:r>
      <w:r w:rsidR="00A36027">
        <w:rPr>
          <w:rFonts w:ascii="Times New Roman" w:hAnsi="Times New Roman"/>
          <w:sz w:val="24"/>
          <w:szCs w:val="24"/>
          <w:lang w:val="ru-RU"/>
        </w:rPr>
        <w:t>: В 1940 г. в состав СССР вошл</w:t>
      </w:r>
      <w:proofErr w:type="gramStart"/>
      <w:r w:rsidR="00A36027">
        <w:rPr>
          <w:rFonts w:ascii="Times New Roman" w:hAnsi="Times New Roman"/>
          <w:sz w:val="24"/>
          <w:szCs w:val="24"/>
          <w:lang w:val="ru-RU"/>
        </w:rPr>
        <w:t>а(</w:t>
      </w:r>
      <w:proofErr w:type="gramEnd"/>
      <w:r w:rsidR="00A36027">
        <w:rPr>
          <w:rFonts w:ascii="Times New Roman" w:hAnsi="Times New Roman"/>
          <w:sz w:val="24"/>
          <w:szCs w:val="24"/>
          <w:lang w:val="ru-RU"/>
        </w:rPr>
        <w:t>и)…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Курильские острова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Восточная Пруссия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-: Тува</w:t>
      </w: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A36027">
        <w:rPr>
          <w:rFonts w:ascii="Times New Roman" w:hAnsi="Times New Roman"/>
          <w:sz w:val="24"/>
          <w:szCs w:val="24"/>
          <w:lang w:val="ru-RU"/>
        </w:rPr>
        <w:t>: Латвия, Литва, Эстония</w:t>
      </w:r>
    </w:p>
    <w:p w:rsidR="00151296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29</w:t>
      </w:r>
      <w:r w:rsidR="00A36027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36027">
        <w:rPr>
          <w:rFonts w:ascii="Times New Roman" w:hAnsi="Times New Roman"/>
          <w:bCs/>
          <w:sz w:val="24"/>
          <w:szCs w:val="24"/>
          <w:lang w:val="ru-RU"/>
        </w:rPr>
        <w:t xml:space="preserve">Процесс объединения единоличных крестьянских хозяйств в коллективные хозяйства, проводившийся в СССР в конце 1920-х – начале 1930-х гг., называется </w:t>
      </w:r>
      <w:r w:rsidR="00A36027">
        <w:rPr>
          <w:rFonts w:ascii="Times New Roman" w:hAnsi="Times New Roman"/>
          <w:sz w:val="24"/>
          <w:szCs w:val="24"/>
          <w:lang w:val="ru-RU"/>
        </w:rPr>
        <w:t>###</w:t>
      </w:r>
    </w:p>
    <w:p w:rsidR="00151296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30</w:t>
      </w:r>
      <w:r w:rsidR="00A36027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A36027">
        <w:rPr>
          <w:rFonts w:ascii="Times New Roman" w:hAnsi="Times New Roman"/>
          <w:bCs/>
          <w:sz w:val="24"/>
          <w:szCs w:val="24"/>
          <w:lang w:val="ru-RU"/>
        </w:rPr>
        <w:t>Процесс создания крупного машинного производства во всех отраслях народного хозяйства и, особенно, в промышленности носит название</w:t>
      </w:r>
      <w:proofErr w:type="gramStart"/>
      <w:r w:rsidR="00A36027">
        <w:rPr>
          <w:rFonts w:ascii="Times New Roman" w:hAnsi="Times New Roman"/>
          <w:bCs/>
          <w:sz w:val="24"/>
          <w:szCs w:val="24"/>
          <w:lang w:val="ru-RU"/>
        </w:rPr>
        <w:t xml:space="preserve"> ###</w:t>
      </w:r>
      <w:proofErr w:type="gramEnd"/>
    </w:p>
    <w:p w:rsidR="00151296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31</w:t>
      </w:r>
      <w:r w:rsidR="00A36027">
        <w:rPr>
          <w:rFonts w:ascii="Times New Roman" w:hAnsi="Times New Roman"/>
          <w:sz w:val="24"/>
          <w:szCs w:val="24"/>
          <w:lang w:val="ru-RU"/>
        </w:rPr>
        <w:t>: Установите соответствие между фамилиями государственных деятелей и их деятельностью в 1920 – 1930-х гг.: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L1: И. В. Сталин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L2: В. И. Ленин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L3: М. И. Калинин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L4: В. М. Молотов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R1: Генеральный секретарь ЦК РК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П(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б) – ВКП(б)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R2: первый председатель СНК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R3: председатель ВЦИК, а затем председатель</w:t>
      </w:r>
      <w:r w:rsidR="0015129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ЦИК СССР, «всесоюзный староста»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R4: нарком иностранных дел СССР</w:t>
      </w:r>
    </w:p>
    <w:p w:rsidR="00151296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36027" w:rsidRDefault="00151296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32</w:t>
      </w:r>
      <w:r w:rsidR="00A36027">
        <w:rPr>
          <w:rFonts w:ascii="Times New Roman" w:hAnsi="Times New Roman"/>
          <w:sz w:val="24"/>
          <w:szCs w:val="24"/>
          <w:lang w:val="ru-RU"/>
        </w:rPr>
        <w:t>: Установите соответствие между фамилиями выдающихся ученых СССР и сферами их научной деятельности: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L1: Н. И. Вавилов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L2: Е. В. Тарле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L3: В. И. Вернадский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L4: И. Д. Папанин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R1: генетика, ботаника 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R2: история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R3: геология, почвоведения, геохимия</w:t>
      </w:r>
    </w:p>
    <w:p w:rsidR="00A36027" w:rsidRDefault="00A36027" w:rsidP="00A36027">
      <w:pPr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R4: география, исследование Арктики</w:t>
      </w:r>
    </w:p>
    <w:p w:rsidR="004C6FB9" w:rsidRDefault="004C6FB9" w:rsidP="00A36027">
      <w:pPr>
        <w:rPr>
          <w:rFonts w:ascii="Times New Roman" w:hAnsi="Times New Roman"/>
          <w:sz w:val="24"/>
          <w:szCs w:val="24"/>
          <w:lang w:val="ru-RU"/>
        </w:rPr>
      </w:pPr>
    </w:p>
    <w:p w:rsidR="00BE53AF" w:rsidRPr="00BE53AF" w:rsidRDefault="00BE53AF" w:rsidP="00A36027">
      <w:pPr>
        <w:rPr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33.Выявите коренные отличия  политических режимо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в в СССР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 1920-е и 1930-е гг.</w:t>
      </w:r>
      <w:bookmarkStart w:id="0" w:name="_GoBack"/>
      <w:bookmarkEnd w:id="0"/>
    </w:p>
    <w:sectPr w:rsidR="00BE53AF" w:rsidRPr="00BE5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7"/>
    <w:rsid w:val="00151296"/>
    <w:rsid w:val="004C6FB9"/>
    <w:rsid w:val="00A36027"/>
    <w:rsid w:val="00B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27"/>
    <w:pPr>
      <w:spacing w:after="0" w:line="240" w:lineRule="auto"/>
      <w:ind w:left="1077" w:hanging="1077"/>
    </w:pPr>
    <w:rPr>
      <w:rFonts w:ascii="Calibri" w:eastAsia="Calibri" w:hAnsi="Calibri" w:cs="Times New Roman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A36027"/>
    <w:pPr>
      <w:keepNext/>
      <w:spacing w:before="240" w:after="60"/>
      <w:ind w:left="0" w:firstLine="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6027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27"/>
    <w:pPr>
      <w:spacing w:after="0" w:line="240" w:lineRule="auto"/>
      <w:ind w:left="1077" w:hanging="1077"/>
    </w:pPr>
    <w:rPr>
      <w:rFonts w:ascii="Calibri" w:eastAsia="Calibri" w:hAnsi="Calibri" w:cs="Times New Roman"/>
      <w:lang w:val="en-GB"/>
    </w:rPr>
  </w:style>
  <w:style w:type="paragraph" w:styleId="2">
    <w:name w:val="heading 2"/>
    <w:basedOn w:val="a"/>
    <w:next w:val="a"/>
    <w:link w:val="20"/>
    <w:semiHidden/>
    <w:unhideWhenUsed/>
    <w:qFormat/>
    <w:rsid w:val="00A36027"/>
    <w:pPr>
      <w:keepNext/>
      <w:spacing w:before="240" w:after="60"/>
      <w:ind w:left="0" w:firstLine="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36027"/>
    <w:rPr>
      <w:rFonts w:ascii="Arial" w:eastAsia="Times New Roman" w:hAnsi="Arial" w:cs="Times New Roman"/>
      <w:b/>
      <w:bCs/>
      <w:i/>
      <w:iCs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Слезин АА</dc:creator>
  <cp:lastModifiedBy>Слезин АА</cp:lastModifiedBy>
  <cp:revision>2</cp:revision>
  <dcterms:created xsi:type="dcterms:W3CDTF">2020-11-27T06:59:00Z</dcterms:created>
  <dcterms:modified xsi:type="dcterms:W3CDTF">2020-11-27T07:17:00Z</dcterms:modified>
</cp:coreProperties>
</file>